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DC" w:rsidRDefault="00860799">
      <w:pPr>
        <w:rPr>
          <w:b/>
        </w:rPr>
      </w:pPr>
      <w:r>
        <w:rPr>
          <w:b/>
        </w:rPr>
        <w:t>CWPPRA</w:t>
      </w:r>
    </w:p>
    <w:p w:rsidR="00860799" w:rsidRDefault="007748F7" w:rsidP="00860799">
      <w:pPr>
        <w:pStyle w:val="ListParagraph"/>
        <w:numPr>
          <w:ilvl w:val="0"/>
          <w:numId w:val="1"/>
        </w:numPr>
      </w:pPr>
      <w:hyperlink r:id="rId5" w:history="1">
        <w:r w:rsidR="00860799" w:rsidRPr="00860799">
          <w:rPr>
            <w:rStyle w:val="Hyperlink"/>
          </w:rPr>
          <w:t>Education home</w:t>
        </w:r>
      </w:hyperlink>
    </w:p>
    <w:p w:rsidR="00860799" w:rsidRDefault="00860799" w:rsidP="00860799">
      <w:pPr>
        <w:pStyle w:val="ListParagraph"/>
        <w:numPr>
          <w:ilvl w:val="1"/>
          <w:numId w:val="1"/>
        </w:numPr>
      </w:pPr>
      <w:r>
        <w:t>Curriculum</w:t>
      </w:r>
    </w:p>
    <w:p w:rsidR="00860799" w:rsidRDefault="00860799" w:rsidP="00860799">
      <w:pPr>
        <w:pStyle w:val="ListParagraph"/>
        <w:numPr>
          <w:ilvl w:val="1"/>
          <w:numId w:val="1"/>
        </w:numPr>
      </w:pPr>
      <w:r>
        <w:t>Activity Books</w:t>
      </w:r>
    </w:p>
    <w:p w:rsidR="00860799" w:rsidRDefault="00860799" w:rsidP="00860799">
      <w:pPr>
        <w:pStyle w:val="ListParagraph"/>
        <w:numPr>
          <w:ilvl w:val="1"/>
          <w:numId w:val="1"/>
        </w:numPr>
      </w:pPr>
      <w:r>
        <w:t>Printed Materials</w:t>
      </w:r>
    </w:p>
    <w:p w:rsidR="00860799" w:rsidRDefault="00860799" w:rsidP="00860799">
      <w:pPr>
        <w:pStyle w:val="ListParagraph"/>
        <w:numPr>
          <w:ilvl w:val="1"/>
          <w:numId w:val="1"/>
        </w:numPr>
      </w:pPr>
      <w:r>
        <w:t>Teacher’s Companion</w:t>
      </w:r>
    </w:p>
    <w:p w:rsidR="00860799" w:rsidRDefault="00860799" w:rsidP="00860799">
      <w:pPr>
        <w:pStyle w:val="ListParagraph"/>
        <w:numPr>
          <w:ilvl w:val="1"/>
          <w:numId w:val="1"/>
        </w:numPr>
      </w:pPr>
      <w:r>
        <w:t>Interactive CDs</w:t>
      </w:r>
    </w:p>
    <w:p w:rsidR="00860799" w:rsidRDefault="00860799" w:rsidP="00860799">
      <w:pPr>
        <w:pStyle w:val="ListParagraph"/>
        <w:numPr>
          <w:ilvl w:val="1"/>
          <w:numId w:val="1"/>
        </w:numPr>
      </w:pPr>
      <w:r>
        <w:t>Slideshows</w:t>
      </w:r>
    </w:p>
    <w:p w:rsidR="00860799" w:rsidRDefault="00860799" w:rsidP="00860799">
      <w:pPr>
        <w:pStyle w:val="ListParagraph"/>
        <w:numPr>
          <w:ilvl w:val="1"/>
          <w:numId w:val="1"/>
        </w:numPr>
      </w:pPr>
      <w:r>
        <w:t>Articles</w:t>
      </w:r>
    </w:p>
    <w:p w:rsidR="00860799" w:rsidRDefault="007748F7" w:rsidP="00860799">
      <w:pPr>
        <w:pStyle w:val="ListParagraph"/>
        <w:numPr>
          <w:ilvl w:val="0"/>
          <w:numId w:val="1"/>
        </w:numPr>
      </w:pPr>
      <w:hyperlink r:id="rId6" w:history="1">
        <w:r w:rsidR="00860799" w:rsidRPr="00860799">
          <w:rPr>
            <w:rStyle w:val="Hyperlink"/>
          </w:rPr>
          <w:t>“Turning the Tide” Curriculum</w:t>
        </w:r>
      </w:hyperlink>
    </w:p>
    <w:p w:rsidR="00860799" w:rsidRDefault="00860799" w:rsidP="00860799">
      <w:pPr>
        <w:pStyle w:val="ListParagraph"/>
        <w:numPr>
          <w:ilvl w:val="1"/>
          <w:numId w:val="1"/>
        </w:numPr>
      </w:pPr>
      <w:r>
        <w:t>Documentary</w:t>
      </w:r>
    </w:p>
    <w:p w:rsidR="00860799" w:rsidRDefault="00860799" w:rsidP="00860799">
      <w:pPr>
        <w:pStyle w:val="ListParagraph"/>
        <w:numPr>
          <w:ilvl w:val="1"/>
          <w:numId w:val="1"/>
        </w:numPr>
      </w:pPr>
      <w:r>
        <w:t>Teaching Guide</w:t>
      </w:r>
    </w:p>
    <w:p w:rsidR="00860799" w:rsidRDefault="00860799" w:rsidP="00860799">
      <w:pPr>
        <w:pStyle w:val="ListParagraph"/>
        <w:numPr>
          <w:ilvl w:val="1"/>
          <w:numId w:val="1"/>
        </w:numPr>
      </w:pPr>
      <w:r>
        <w:t>Activities and articles related to different topics (e.g. Geography, Art)</w:t>
      </w:r>
    </w:p>
    <w:p w:rsidR="00860799" w:rsidRDefault="007748F7" w:rsidP="00860799">
      <w:pPr>
        <w:pStyle w:val="ListParagraph"/>
        <w:numPr>
          <w:ilvl w:val="0"/>
          <w:numId w:val="1"/>
        </w:numPr>
      </w:pPr>
      <w:hyperlink r:id="rId7" w:history="1">
        <w:r w:rsidR="00860799" w:rsidRPr="00860799">
          <w:rPr>
            <w:rStyle w:val="Hyperlink"/>
          </w:rPr>
          <w:t>Kid-Related News</w:t>
        </w:r>
      </w:hyperlink>
    </w:p>
    <w:p w:rsidR="00860799" w:rsidRDefault="00860799" w:rsidP="00860799">
      <w:pPr>
        <w:rPr>
          <w:b/>
        </w:rPr>
      </w:pPr>
      <w:r>
        <w:rPr>
          <w:b/>
        </w:rPr>
        <w:t>Louisiana Sea Grant</w:t>
      </w:r>
    </w:p>
    <w:p w:rsidR="00860799" w:rsidRDefault="007748F7" w:rsidP="000335CF">
      <w:pPr>
        <w:pStyle w:val="ListParagraph"/>
        <w:numPr>
          <w:ilvl w:val="0"/>
          <w:numId w:val="1"/>
        </w:numPr>
        <w:ind w:left="0" w:firstLine="360"/>
      </w:pPr>
      <w:hyperlink r:id="rId8" w:history="1">
        <w:r w:rsidR="000335CF" w:rsidRPr="000335CF">
          <w:rPr>
            <w:rStyle w:val="Hyperlink"/>
          </w:rPr>
          <w:t>Coastal Roots</w:t>
        </w:r>
      </w:hyperlink>
    </w:p>
    <w:p w:rsidR="000335CF" w:rsidRDefault="000335CF" w:rsidP="000335CF">
      <w:pPr>
        <w:pStyle w:val="ListParagraph"/>
        <w:numPr>
          <w:ilvl w:val="1"/>
          <w:numId w:val="1"/>
        </w:numPr>
      </w:pPr>
      <w:r>
        <w:t>E</w:t>
      </w:r>
      <w:r w:rsidRPr="000335CF">
        <w:t>stablishes wetland seedling nurseries at schools from within the coastal zone of Louisian</w:t>
      </w:r>
      <w:r>
        <w:t>a</w:t>
      </w:r>
    </w:p>
    <w:p w:rsidR="000335CF" w:rsidRDefault="000335CF" w:rsidP="000335CF">
      <w:pPr>
        <w:pStyle w:val="ListParagraph"/>
        <w:numPr>
          <w:ilvl w:val="1"/>
          <w:numId w:val="1"/>
        </w:numPr>
      </w:pPr>
      <w:r w:rsidRPr="000335CF">
        <w:t>Students managing the nurseries oversee the entire growth cycle of the plants, from seed germination to the planting of the seedlings in the restoration pr</w:t>
      </w:r>
      <w:r w:rsidR="00A51FE8">
        <w:t>ograms during the fall semester</w:t>
      </w:r>
    </w:p>
    <w:p w:rsidR="000335CF" w:rsidRDefault="000335CF" w:rsidP="000335CF">
      <w:pPr>
        <w:rPr>
          <w:b/>
        </w:rPr>
      </w:pPr>
      <w:r>
        <w:rPr>
          <w:b/>
        </w:rPr>
        <w:t>CPRA</w:t>
      </w:r>
    </w:p>
    <w:p w:rsidR="000335CF" w:rsidRDefault="007748F7" w:rsidP="000335CF">
      <w:pPr>
        <w:pStyle w:val="ListParagraph"/>
        <w:numPr>
          <w:ilvl w:val="0"/>
          <w:numId w:val="1"/>
        </w:numPr>
      </w:pPr>
      <w:hyperlink r:id="rId9" w:history="1">
        <w:r w:rsidR="000335CF" w:rsidRPr="000335CF">
          <w:rPr>
            <w:rStyle w:val="Hyperlink"/>
          </w:rPr>
          <w:t>Educational Resources</w:t>
        </w:r>
      </w:hyperlink>
    </w:p>
    <w:p w:rsidR="00A51FE8" w:rsidRDefault="00A51FE8" w:rsidP="00A51FE8">
      <w:pPr>
        <w:pStyle w:val="ListParagraph"/>
        <w:numPr>
          <w:ilvl w:val="1"/>
          <w:numId w:val="1"/>
        </w:numPr>
      </w:pPr>
      <w:r>
        <w:t>Links to programs and other resources</w:t>
      </w:r>
    </w:p>
    <w:p w:rsidR="00A51FE8" w:rsidRDefault="00A51FE8" w:rsidP="00A51FE8">
      <w:pPr>
        <w:rPr>
          <w:b/>
        </w:rPr>
      </w:pPr>
      <w:r>
        <w:rPr>
          <w:b/>
        </w:rPr>
        <w:t>Louisiana Believes (Dept. of Ed.)</w:t>
      </w:r>
    </w:p>
    <w:p w:rsidR="00A51FE8" w:rsidRPr="00A51FE8" w:rsidRDefault="007748F7" w:rsidP="00A51FE8">
      <w:pPr>
        <w:pStyle w:val="ListParagraph"/>
        <w:numPr>
          <w:ilvl w:val="0"/>
          <w:numId w:val="1"/>
        </w:numPr>
        <w:rPr>
          <w:b/>
        </w:rPr>
      </w:pPr>
      <w:hyperlink r:id="rId10" w:history="1">
        <w:r w:rsidR="00A51FE8" w:rsidRPr="00A51FE8">
          <w:rPr>
            <w:rStyle w:val="Hyperlink"/>
          </w:rPr>
          <w:t>Jump Start Pathways</w:t>
        </w:r>
      </w:hyperlink>
    </w:p>
    <w:p w:rsidR="00A51FE8" w:rsidRPr="00A51FE8" w:rsidRDefault="007748F7" w:rsidP="00A51FE8">
      <w:pPr>
        <w:pStyle w:val="ListParagraph"/>
        <w:numPr>
          <w:ilvl w:val="0"/>
          <w:numId w:val="1"/>
        </w:numPr>
        <w:rPr>
          <w:b/>
        </w:rPr>
      </w:pPr>
      <w:hyperlink r:id="rId11" w:history="1">
        <w:r w:rsidR="00A51FE8" w:rsidRPr="00A51FE8">
          <w:rPr>
            <w:rStyle w:val="Hyperlink"/>
          </w:rPr>
          <w:t>Louisiana STEM Initiative</w:t>
        </w:r>
      </w:hyperlink>
    </w:p>
    <w:p w:rsidR="00A51FE8" w:rsidRDefault="00A51FE8" w:rsidP="00A51FE8">
      <w:pPr>
        <w:rPr>
          <w:b/>
        </w:rPr>
      </w:pPr>
      <w:r>
        <w:rPr>
          <w:b/>
        </w:rPr>
        <w:t>South Louisiana Wetlands Discovery Center</w:t>
      </w:r>
    </w:p>
    <w:p w:rsidR="00A51FE8" w:rsidRPr="002608C3" w:rsidRDefault="007748F7" w:rsidP="00A51FE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2" w:history="1">
        <w:r w:rsidR="00A51FE8" w:rsidRPr="00A51FE8">
          <w:rPr>
            <w:rStyle w:val="Hyperlink"/>
          </w:rPr>
          <w:t>Coastal Classroom</w:t>
        </w:r>
      </w:hyperlink>
    </w:p>
    <w:p w:rsidR="002608C3" w:rsidRDefault="002608C3" w:rsidP="002608C3">
      <w:pPr>
        <w:rPr>
          <w:b/>
        </w:rPr>
      </w:pPr>
      <w:r>
        <w:rPr>
          <w:b/>
        </w:rPr>
        <w:t>Ripple Effect NOLA</w:t>
      </w:r>
    </w:p>
    <w:p w:rsidR="002608C3" w:rsidRPr="002608C3" w:rsidRDefault="007748F7" w:rsidP="002608C3">
      <w:pPr>
        <w:pStyle w:val="ListParagraph"/>
        <w:numPr>
          <w:ilvl w:val="0"/>
          <w:numId w:val="1"/>
        </w:numPr>
        <w:rPr>
          <w:b/>
        </w:rPr>
      </w:pPr>
      <w:hyperlink r:id="rId13" w:history="1">
        <w:r w:rsidR="002608C3" w:rsidRPr="002608C3">
          <w:rPr>
            <w:rStyle w:val="Hyperlink"/>
          </w:rPr>
          <w:t>Resources for water literacy</w:t>
        </w:r>
      </w:hyperlink>
      <w:r w:rsidR="002608C3">
        <w:t xml:space="preserve"> </w:t>
      </w:r>
    </w:p>
    <w:p w:rsidR="00A51FE8" w:rsidRDefault="00A51FE8" w:rsidP="00A51FE8">
      <w:pPr>
        <w:rPr>
          <w:b/>
        </w:rPr>
      </w:pPr>
      <w:r>
        <w:rPr>
          <w:b/>
        </w:rPr>
        <w:t>Miscellaneous:</w:t>
      </w:r>
    </w:p>
    <w:p w:rsidR="007748F7" w:rsidRPr="007748F7" w:rsidRDefault="007748F7" w:rsidP="00A51FE8">
      <w:pPr>
        <w:pStyle w:val="ListParagraph"/>
        <w:numPr>
          <w:ilvl w:val="0"/>
          <w:numId w:val="1"/>
        </w:numPr>
        <w:rPr>
          <w:b/>
        </w:rPr>
      </w:pPr>
      <w:hyperlink r:id="rId14" w:history="1">
        <w:r w:rsidRPr="007748F7">
          <w:rPr>
            <w:rStyle w:val="Hyperlink"/>
          </w:rPr>
          <w:t>Louisiana Environmental Education Commission</w:t>
        </w:r>
      </w:hyperlink>
      <w:bookmarkStart w:id="0" w:name="_GoBack"/>
      <w:bookmarkEnd w:id="0"/>
    </w:p>
    <w:p w:rsidR="00A51FE8" w:rsidRPr="00A51FE8" w:rsidRDefault="007748F7" w:rsidP="00A51FE8">
      <w:pPr>
        <w:pStyle w:val="ListParagraph"/>
        <w:numPr>
          <w:ilvl w:val="0"/>
          <w:numId w:val="1"/>
        </w:numPr>
        <w:rPr>
          <w:b/>
        </w:rPr>
      </w:pPr>
      <w:hyperlink r:id="rId15" w:history="1">
        <w:r w:rsidR="00A51FE8" w:rsidRPr="00A51FE8">
          <w:rPr>
            <w:rStyle w:val="Hyperlink"/>
          </w:rPr>
          <w:t>Wetlands for Kids</w:t>
        </w:r>
      </w:hyperlink>
    </w:p>
    <w:p w:rsidR="00A51FE8" w:rsidRPr="00A51FE8" w:rsidRDefault="00A51FE8" w:rsidP="00A51FE8">
      <w:pPr>
        <w:pStyle w:val="ListParagraph"/>
        <w:numPr>
          <w:ilvl w:val="1"/>
          <w:numId w:val="1"/>
        </w:numPr>
        <w:rPr>
          <w:b/>
        </w:rPr>
      </w:pPr>
      <w:r>
        <w:t>Facts, activities, and multimedia</w:t>
      </w:r>
    </w:p>
    <w:p w:rsidR="00A51FE8" w:rsidRPr="00A51FE8" w:rsidRDefault="007748F7" w:rsidP="00A51FE8">
      <w:pPr>
        <w:pStyle w:val="ListParagraph"/>
        <w:numPr>
          <w:ilvl w:val="0"/>
          <w:numId w:val="1"/>
        </w:numPr>
        <w:rPr>
          <w:b/>
        </w:rPr>
      </w:pPr>
      <w:hyperlink r:id="rId16" w:history="1">
        <w:r w:rsidR="00A51FE8" w:rsidRPr="00A51FE8">
          <w:rPr>
            <w:rStyle w:val="Hyperlink"/>
          </w:rPr>
          <w:t>Coastal Erosion in Louisiana</w:t>
        </w:r>
      </w:hyperlink>
      <w:r w:rsidR="00A51FE8" w:rsidRPr="00A51FE8">
        <w:rPr>
          <w:b/>
        </w:rPr>
        <w:t xml:space="preserve"> </w:t>
      </w:r>
    </w:p>
    <w:p w:rsidR="00A51FE8" w:rsidRDefault="00A51FE8" w:rsidP="00A51FE8"/>
    <w:p w:rsidR="00A51FE8" w:rsidRDefault="00A51FE8" w:rsidP="00A51FE8"/>
    <w:p w:rsidR="00A51FE8" w:rsidRDefault="00A51FE8" w:rsidP="00A51FE8">
      <w:r>
        <w:t>Relevant news articles:</w:t>
      </w:r>
    </w:p>
    <w:p w:rsidR="00A51FE8" w:rsidRDefault="007748F7" w:rsidP="00A51FE8">
      <w:pPr>
        <w:pStyle w:val="ListParagraph"/>
        <w:numPr>
          <w:ilvl w:val="0"/>
          <w:numId w:val="1"/>
        </w:numPr>
      </w:pPr>
      <w:hyperlink r:id="rId17" w:history="1">
        <w:r w:rsidR="00A51FE8">
          <w:rPr>
            <w:rStyle w:val="Hyperlink"/>
          </w:rPr>
          <w:t>https://www.nola.com/opinions/2018/01/coastal_restoration_curriculum.html</w:t>
        </w:r>
      </w:hyperlink>
    </w:p>
    <w:p w:rsidR="00A51FE8" w:rsidRDefault="007748F7" w:rsidP="00A51FE8">
      <w:pPr>
        <w:pStyle w:val="ListParagraph"/>
        <w:numPr>
          <w:ilvl w:val="0"/>
          <w:numId w:val="1"/>
        </w:numPr>
      </w:pPr>
      <w:hyperlink r:id="rId18" w:history="1">
        <w:r w:rsidR="00A51FE8">
          <w:rPr>
            <w:rStyle w:val="Hyperlink"/>
          </w:rPr>
          <w:t>https://www.nola.com/opinions/2018/01/coastal_restoration_education.html</w:t>
        </w:r>
      </w:hyperlink>
    </w:p>
    <w:p w:rsidR="00A51FE8" w:rsidRPr="000335CF" w:rsidRDefault="00A51FE8" w:rsidP="00A51FE8">
      <w:pPr>
        <w:pStyle w:val="ListParagraph"/>
        <w:numPr>
          <w:ilvl w:val="0"/>
          <w:numId w:val="1"/>
        </w:numPr>
      </w:pPr>
    </w:p>
    <w:sectPr w:rsidR="00A51FE8" w:rsidRPr="00033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4F06"/>
    <w:multiLevelType w:val="hybridMultilevel"/>
    <w:tmpl w:val="94FE574C"/>
    <w:lvl w:ilvl="0" w:tplc="6CE89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99"/>
    <w:rsid w:val="000335CF"/>
    <w:rsid w:val="002608C3"/>
    <w:rsid w:val="007748F7"/>
    <w:rsid w:val="00860799"/>
    <w:rsid w:val="008621DC"/>
    <w:rsid w:val="00A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C70B"/>
  <w15:chartTrackingRefBased/>
  <w15:docId w15:val="{C5CACBEB-A189-413F-8866-C357071F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eagrant.org/education/projects/coastal-roots/" TargetMode="External"/><Relationship Id="rId13" Type="http://schemas.openxmlformats.org/officeDocument/2006/relationships/hyperlink" Target="https://rippleeffectnola.com/resources/" TargetMode="External"/><Relationship Id="rId18" Type="http://schemas.openxmlformats.org/officeDocument/2006/relationships/hyperlink" Target="https://www.nola.com/opinions/2018/01/coastal_restoration_education.html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cwppra.wordpress.com/tag/kids/" TargetMode="External"/><Relationship Id="rId12" Type="http://schemas.openxmlformats.org/officeDocument/2006/relationships/hyperlink" Target="http://slwdc.org/programs/coastal-classroom/" TargetMode="External"/><Relationship Id="rId17" Type="http://schemas.openxmlformats.org/officeDocument/2006/relationships/hyperlink" Target="https://www.nola.com/opinions/2018/01/coastal_restoration_curriculu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.kiddle.co/Coastal_erosion_in_Louisian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acoast.gov/new/Ed/Curriculum.aspx" TargetMode="External"/><Relationship Id="rId11" Type="http://schemas.openxmlformats.org/officeDocument/2006/relationships/hyperlink" Target="http://www.louisianabelieves.com/courses/louisiana-stem-initiative" TargetMode="External"/><Relationship Id="rId5" Type="http://schemas.openxmlformats.org/officeDocument/2006/relationships/hyperlink" Target="https://lacoast.gov/new/Ed/Default.aspx" TargetMode="External"/><Relationship Id="rId15" Type="http://schemas.openxmlformats.org/officeDocument/2006/relationships/hyperlink" Target="https://kids.lovetoknow.com/wiki/Wetlands_for_Kids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louisianabelieves.com/courses/all-things-jump-star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astal.la.gov/resources/educational-resources/" TargetMode="External"/><Relationship Id="rId14" Type="http://schemas.openxmlformats.org/officeDocument/2006/relationships/hyperlink" Target="http://www.wlf.louisiana.gov/resources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871AEF93874A95C6DC51FA3FE05F" ma:contentTypeVersion="11" ma:contentTypeDescription="Create a new document." ma:contentTypeScope="" ma:versionID="1ca9630772cbfbc608b49b0d256afd16">
  <xsd:schema xmlns:xsd="http://www.w3.org/2001/XMLSchema" xmlns:xs="http://www.w3.org/2001/XMLSchema" xmlns:p="http://schemas.microsoft.com/office/2006/metadata/properties" xmlns:ns2="351583b8-680f-414b-ac50-23e1da0b317e" xmlns:ns3="89bf36a1-727f-49e4-8ee4-407a12d19deb" targetNamespace="http://schemas.microsoft.com/office/2006/metadata/properties" ma:root="true" ma:fieldsID="485e7f6a834d9efc8cbf6a02a4c593dc" ns2:_="" ns3:_="">
    <xsd:import namespace="351583b8-680f-414b-ac50-23e1da0b317e"/>
    <xsd:import namespace="89bf36a1-727f-49e4-8ee4-407a12d19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583b8-680f-414b-ac50-23e1da0b3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f36a1-727f-49e4-8ee4-407a12d19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AFFCD-7FF0-4729-B995-5B5CF81DC1FC}"/>
</file>

<file path=customXml/itemProps2.xml><?xml version="1.0" encoding="utf-8"?>
<ds:datastoreItem xmlns:ds="http://schemas.openxmlformats.org/officeDocument/2006/customXml" ds:itemID="{B496D8A4-3652-494C-8DED-6BE4A55B06F0}"/>
</file>

<file path=customXml/itemProps3.xml><?xml version="1.0" encoding="utf-8"?>
<ds:datastoreItem xmlns:ds="http://schemas.openxmlformats.org/officeDocument/2006/customXml" ds:itemID="{4920F1A3-A37E-4106-A919-35F8285F8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 Hill</dc:creator>
  <cp:keywords/>
  <dc:description/>
  <cp:lastModifiedBy>Jayd Hill</cp:lastModifiedBy>
  <cp:revision>5</cp:revision>
  <dcterms:created xsi:type="dcterms:W3CDTF">2019-04-18T16:11:00Z</dcterms:created>
  <dcterms:modified xsi:type="dcterms:W3CDTF">2019-04-24T16:04:00Z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0x0101007DD6871AEF93874A95C6DC51FA3FE05F</vt:lpwstr>
  </property>
</Properties>
</file>